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817036" wp14:paraId="6B82E3B1" wp14:textId="0C94AB7B">
      <w:pPr>
        <w:pStyle w:val="Heading2"/>
        <w:spacing w:before="299" w:beforeAutospacing="off" w:after="299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  <w:t>A Parent’s Guide to the Early Help Process</w:t>
      </w:r>
    </w:p>
    <w:p xmlns:wp14="http://schemas.microsoft.com/office/word/2010/wordml" w:rsidP="04817036" wp14:paraId="222CAA91" wp14:textId="3835FD49">
      <w:pPr>
        <w:pStyle w:val="Heading3"/>
        <w:spacing w:before="281" w:beforeAutospacing="off" w:after="281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What is Early Help?</w:t>
      </w:r>
    </w:p>
    <w:p xmlns:wp14="http://schemas.microsoft.com/office/word/2010/wordml" w:rsidP="04817036" wp14:paraId="5EC49BAA" wp14:textId="17CD48A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Early Help is support that is offered to children, young people, and their families as soon as difficulties begin to 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emerge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. The aim is to provide the right support at the right time to stop small problems from becoming bigger</w:t>
      </w:r>
      <w:r w:rsidRPr="04817036" w:rsidR="12DD62C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problems.</w:t>
      </w:r>
    </w:p>
    <w:p xmlns:wp14="http://schemas.microsoft.com/office/word/2010/wordml" w:rsidP="04817036" wp14:paraId="62BC4CEF" wp14:textId="0FBFAC3C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Early Help is voluntary — it</w:t>
      </w:r>
      <w:r w:rsidRPr="04817036" w:rsidR="07A1C42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is completed 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with you, not to you. 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It’s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designed to help families </w:t>
      </w:r>
      <w:r w:rsidRPr="04817036" w:rsidR="39408D2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stay strong, find solutions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,</w:t>
      </w:r>
      <w:r w:rsidRPr="04817036" w:rsidR="6C6255B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be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happy</w:t>
      </w:r>
      <w:r w:rsidRPr="04817036" w:rsidR="58A23EE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and </w:t>
      </w:r>
      <w:r w:rsidRPr="04817036" w:rsidR="099705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safe.</w:t>
      </w:r>
    </w:p>
    <w:p xmlns:wp14="http://schemas.microsoft.com/office/word/2010/wordml" w:rsidP="04817036" wp14:paraId="56F26268" wp14:textId="40F34972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Early Help Assessments are completed when universal services cannot meet need</w:t>
      </w:r>
      <w:r w:rsidRPr="04817036" w:rsidR="05BD8F6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or a muti agency approach is </w:t>
      </w:r>
      <w:r w:rsidRPr="04817036" w:rsidR="05BD8F6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required</w:t>
      </w: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. Examples of universal services may </w:t>
      </w: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include </w:t>
      </w:r>
      <w:r w:rsidRPr="04817036" w:rsidR="2283ABB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s</w:t>
      </w: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chool </w:t>
      </w:r>
      <w:r w:rsidRPr="04817036" w:rsidR="68F8FDA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h</w:t>
      </w: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ealth, </w:t>
      </w:r>
      <w:r w:rsidRPr="04817036" w:rsidR="7A0F22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co</w:t>
      </w: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unselling support, SEN</w:t>
      </w:r>
      <w:r w:rsidRPr="04817036" w:rsidR="2140C4A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 assessments</w:t>
      </w:r>
      <w:r w:rsidRPr="04817036" w:rsidR="5CC694D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 xml:space="preserve">, support from local family hubs. </w:t>
      </w:r>
    </w:p>
    <w:p xmlns:wp14="http://schemas.microsoft.com/office/word/2010/wordml" w:rsidP="04817036" wp14:paraId="0F03CD4C" wp14:textId="1908A6B8">
      <w:pPr>
        <w:pStyle w:val="Heading3"/>
        <w:spacing w:before="281" w:beforeAutospacing="off" w:after="281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When might Early Help be useful?</w:t>
      </w:r>
    </w:p>
    <w:p xmlns:wp14="http://schemas.microsoft.com/office/word/2010/wordml" w:rsidP="04817036" wp14:paraId="79FB7345" wp14:textId="26B78764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You might want Early Help if:</w:t>
      </w:r>
    </w:p>
    <w:p xmlns:wp14="http://schemas.microsoft.com/office/word/2010/wordml" w:rsidP="04817036" wp14:paraId="5DA21703" wp14:textId="05FC8D5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Your child is struggling at school or with learning</w:t>
      </w:r>
    </w:p>
    <w:p xmlns:wp14="http://schemas.microsoft.com/office/word/2010/wordml" w:rsidP="04817036" wp14:paraId="6C217598" wp14:textId="2963DE4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You’re worried about your child’s behaviour</w:t>
      </w:r>
    </w:p>
    <w:p xmlns:wp14="http://schemas.microsoft.com/office/word/2010/wordml" w:rsidP="04817036" wp14:paraId="1A4E4A72" wp14:textId="0958D75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There are challenges at home — for example, illness, separation, or financial stress</w:t>
      </w:r>
    </w:p>
    <w:p xmlns:wp14="http://schemas.microsoft.com/office/word/2010/wordml" w:rsidP="04817036" wp14:paraId="0F0FB283" wp14:textId="1F16C6C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38CA428">
        <w:rPr>
          <w:rFonts w:ascii="Aptos" w:hAnsi="Aptos" w:eastAsia="Aptos" w:cs="Aptos"/>
          <w:noProof w:val="0"/>
          <w:sz w:val="24"/>
          <w:szCs w:val="24"/>
          <w:lang w:val="en-GB"/>
        </w:rPr>
        <w:t>Y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our child’s emotional wellbeing or mental health needs support</w:t>
      </w:r>
    </w:p>
    <w:p xmlns:wp14="http://schemas.microsoft.com/office/word/2010/wordml" w:rsidP="04817036" wp14:paraId="0424F6F8" wp14:textId="109C379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You want advice on parenting, housing, benefits, or accessing local services</w:t>
      </w:r>
    </w:p>
    <w:p xmlns:wp14="http://schemas.microsoft.com/office/word/2010/wordml" w:rsidP="04817036" wp14:paraId="4DFF3958" wp14:textId="346EC310">
      <w:pPr>
        <w:pStyle w:val="Heading3"/>
        <w:spacing w:before="281" w:beforeAutospacing="off" w:after="281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What happens in the Early Help process?</w:t>
      </w:r>
    </w:p>
    <w:p xmlns:wp14="http://schemas.microsoft.com/office/word/2010/wordml" w:rsidP="04817036" wp14:paraId="628F329A" wp14:textId="36FEB379">
      <w:pPr>
        <w:pStyle w:val="Heading3"/>
        <w:spacing w:before="281" w:beforeAutospacing="off" w:after="281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You share your worries</w:t>
      </w:r>
      <w:r>
        <w:br/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You can ask for Early Help yourself, or a professional (like a teacher, health visitor or GP) might suggest it. They will listen to you about 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what’s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going well and what 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you’d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like help with.</w:t>
      </w:r>
    </w:p>
    <w:p xmlns:wp14="http://schemas.microsoft.com/office/word/2010/wordml" w:rsidP="04817036" wp14:paraId="02CC9E65" wp14:textId="6C7C27A1">
      <w:pPr>
        <w:pStyle w:val="Heading3"/>
        <w:spacing w:before="281" w:beforeAutospacing="off" w:after="281" w:afterAutospacing="off"/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An Early Help Assessment (if you agree)</w:t>
      </w:r>
      <w:r>
        <w:br/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Together, you and a professional fill out a simple form to understand 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what’s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going on in your family — your strengths, your worries, and what support might help. This is called an </w:t>
      </w:r>
      <w:r w:rsidRPr="04817036" w:rsidR="09970535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Early Help Assessment</w:t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.</w:t>
      </w:r>
      <w:r>
        <w:br/>
      </w:r>
      <w:r w:rsidRPr="04817036" w:rsidR="09970535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</w:t>
      </w:r>
      <w:r w:rsidRPr="04817036" w:rsidR="394D216C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Y</w:t>
      </w:r>
      <w:r w:rsidRPr="04817036" w:rsidR="09970535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ou will always be asked for your consent before an assessment happens.</w:t>
      </w:r>
    </w:p>
    <w:p xmlns:wp14="http://schemas.microsoft.com/office/word/2010/wordml" w:rsidP="04817036" wp14:paraId="2377CA3F" wp14:textId="380451B4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 plan is made</w:t>
      </w:r>
      <w:r>
        <w:br/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You and the people supporting you agree on a plan of action. This could include linking you to services like parenting groups, counselling, or practical support.</w:t>
      </w:r>
    </w:p>
    <w:p xmlns:wp14="http://schemas.microsoft.com/office/word/2010/wordml" w:rsidP="04817036" wp14:paraId="4991DE33" wp14:textId="2D3088FE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 Team Around the Family (TAF) meeting</w:t>
      </w:r>
      <w:r>
        <w:br/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If needed, a small team of professionals will meet with you (and your child if 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appropriate)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review the plan and check how things are going.</w:t>
      </w:r>
    </w:p>
    <w:p xmlns:wp14="http://schemas.microsoft.com/office/word/2010/wordml" w:rsidP="04817036" wp14:paraId="5A6C3D81" wp14:textId="3DA31691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Regular reviews</w:t>
      </w:r>
      <w:r>
        <w:br/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The plan is reviewed regularly. When things improve, Early Help support will end — but you can always ask for more help in the future if you need it.</w:t>
      </w:r>
    </w:p>
    <w:p xmlns:wp14="http://schemas.microsoft.com/office/word/2010/wordml" w:rsidP="04817036" wp14:paraId="7AB7977D" wp14:textId="4954D5FB">
      <w:pPr>
        <w:pStyle w:val="Heading3"/>
        <w:spacing w:before="281" w:beforeAutospacing="off" w:after="281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Key points to remember</w:t>
      </w:r>
    </w:p>
    <w:p xmlns:wp14="http://schemas.microsoft.com/office/word/2010/wordml" w:rsidP="04817036" wp14:paraId="3B0AA151" wp14:textId="671DED03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Your voice matters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— You and your family are at the heart of the process.</w:t>
      </w:r>
      <w:r>
        <w:br/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It’s</w:t>
      </w: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about working together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— Early Help is not about judging you; 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it’s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about helping you find solutions.</w:t>
      </w:r>
    </w:p>
    <w:p xmlns:wp14="http://schemas.microsoft.com/office/word/2010/wordml" w:rsidP="04817036" wp14:paraId="5594999F" wp14:textId="1D26A172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It’s</w:t>
      </w: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confidential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— Information is only shared with your 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agreement, unless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someone is worried about the safety of a child.</w:t>
      </w:r>
      <w:r>
        <w:br/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04817036" w:rsidR="099705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The sooner, the better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— Getting help early can prevent small problems from becoming bigger.</w:t>
      </w:r>
    </w:p>
    <w:p xmlns:wp14="http://schemas.microsoft.com/office/word/2010/wordml" w:rsidP="04817036" wp14:paraId="5CFB33CD" wp14:textId="7D92177B">
      <w:pPr>
        <w:pStyle w:val="Heading3"/>
        <w:spacing w:before="281" w:beforeAutospacing="off" w:after="281" w:afterAutospacing="off"/>
      </w:pPr>
      <w:r w:rsidRPr="04817036" w:rsidR="099705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Who can I talk to about Early Help?</w:t>
      </w:r>
    </w:p>
    <w:p xmlns:wp14="http://schemas.microsoft.com/office/word/2010/wordml" w:rsidP="04817036" wp14:paraId="7BDDE404" wp14:textId="28EF87D4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You can speak to:</w:t>
      </w:r>
    </w:p>
    <w:p xmlns:wp14="http://schemas.microsoft.com/office/word/2010/wordml" w:rsidP="04817036" wp14:paraId="3896C2D7" wp14:textId="1719C94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3C7A18E" w:rsidR="314ADFB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safeguarding Team at school – </w:t>
      </w:r>
      <w:r w:rsidRPr="63C7A18E" w:rsidR="2D9CBC4F">
        <w:rPr>
          <w:rFonts w:ascii="Aptos" w:hAnsi="Aptos" w:eastAsia="Aptos" w:cs="Aptos"/>
          <w:noProof w:val="0"/>
          <w:sz w:val="24"/>
          <w:szCs w:val="24"/>
          <w:lang w:val="en-GB"/>
        </w:rPr>
        <w:t>Safeguarding@ben.srscmat.co.uk</w:t>
      </w:r>
    </w:p>
    <w:p xmlns:wp14="http://schemas.microsoft.com/office/word/2010/wordml" w:rsidP="04817036" wp14:paraId="5AB97E7F" wp14:textId="45830B0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Your health visitor</w:t>
      </w:r>
      <w:r w:rsidRPr="04817036" w:rsidR="60CBB2A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(if you have one)</w:t>
      </w:r>
    </w:p>
    <w:p xmlns:wp14="http://schemas.microsoft.com/office/word/2010/wordml" w:rsidP="04817036" wp14:paraId="68B97296" wp14:textId="10AB16D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Your GP</w:t>
      </w:r>
    </w:p>
    <w:p xmlns:wp14="http://schemas.microsoft.com/office/word/2010/wordml" w:rsidP="04817036" wp14:paraId="3B8C8DB2" wp14:textId="614948A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A local family support worker</w:t>
      </w:r>
      <w:r w:rsidRPr="04817036" w:rsidR="11275FB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(if you have </w:t>
      </w:r>
      <w:r w:rsidRPr="04817036" w:rsidR="20DEFFC3">
        <w:rPr>
          <w:rFonts w:ascii="Aptos" w:hAnsi="Aptos" w:eastAsia="Aptos" w:cs="Aptos"/>
          <w:noProof w:val="0"/>
          <w:sz w:val="24"/>
          <w:szCs w:val="24"/>
          <w:lang w:val="en-GB"/>
        </w:rPr>
        <w:t>one) or</w:t>
      </w:r>
      <w:r w:rsidRPr="04817036" w:rsidR="20DEFFC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your local</w:t>
      </w: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children’s centre</w:t>
      </w:r>
    </w:p>
    <w:p xmlns:wp14="http://schemas.microsoft.com/office/word/2010/wordml" w:rsidP="04817036" wp14:paraId="2F42C5B1" wp14:textId="1ADE1BDB">
      <w:pPr>
        <w:spacing w:before="240" w:beforeAutospacing="off" w:after="240" w:afterAutospacing="off"/>
      </w:pPr>
      <w:r w:rsidRPr="04817036" w:rsidR="09970535">
        <w:rPr>
          <w:rFonts w:ascii="Aptos" w:hAnsi="Aptos" w:eastAsia="Aptos" w:cs="Aptos"/>
          <w:noProof w:val="0"/>
          <w:sz w:val="24"/>
          <w:szCs w:val="24"/>
          <w:lang w:val="en-GB"/>
        </w:rPr>
        <w:t>They can explain more and help you start the process.</w:t>
      </w:r>
    </w:p>
    <w:p xmlns:wp14="http://schemas.microsoft.com/office/word/2010/wordml" wp14:paraId="5E5787A5" wp14:textId="2A706CDE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a7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d920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87FF2"/>
    <w:rsid w:val="008DC0AE"/>
    <w:rsid w:val="038CA428"/>
    <w:rsid w:val="04817036"/>
    <w:rsid w:val="05BD8F69"/>
    <w:rsid w:val="07A1C426"/>
    <w:rsid w:val="09970535"/>
    <w:rsid w:val="0C687FF2"/>
    <w:rsid w:val="11275FB2"/>
    <w:rsid w:val="11A9DE9E"/>
    <w:rsid w:val="126438AA"/>
    <w:rsid w:val="12DD62C2"/>
    <w:rsid w:val="156AEAF8"/>
    <w:rsid w:val="1B4A81C2"/>
    <w:rsid w:val="208B32D7"/>
    <w:rsid w:val="20DEFFC3"/>
    <w:rsid w:val="2140C4A8"/>
    <w:rsid w:val="2283ABB5"/>
    <w:rsid w:val="2339875A"/>
    <w:rsid w:val="2684AE7C"/>
    <w:rsid w:val="2D9CBC4F"/>
    <w:rsid w:val="314ADFBB"/>
    <w:rsid w:val="3824C163"/>
    <w:rsid w:val="39408D2D"/>
    <w:rsid w:val="394D216C"/>
    <w:rsid w:val="3E9EEE55"/>
    <w:rsid w:val="497AF8D4"/>
    <w:rsid w:val="58A23EE1"/>
    <w:rsid w:val="5CC694D0"/>
    <w:rsid w:val="60CBB2AF"/>
    <w:rsid w:val="63C7A18E"/>
    <w:rsid w:val="64369FF6"/>
    <w:rsid w:val="68F8FDAA"/>
    <w:rsid w:val="6C6255B6"/>
    <w:rsid w:val="6F373209"/>
    <w:rsid w:val="765360D6"/>
    <w:rsid w:val="7811DF03"/>
    <w:rsid w:val="7A0F2201"/>
    <w:rsid w:val="7D0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7FF2"/>
  <w15:chartTrackingRefBased/>
  <w15:docId w15:val="{004B95B0-FE11-41F3-A2C1-46C2935A91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481703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4e58d95a33f446a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19" ma:contentTypeDescription="Create a new document." ma:contentTypeScope="" ma:versionID="e31d2fcf1a6d47a307dee8063511875e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f7a4f712fc28eee7873e6d70990633ca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</documentManagement>
</p:properties>
</file>

<file path=customXml/itemProps1.xml><?xml version="1.0" encoding="utf-8"?>
<ds:datastoreItem xmlns:ds="http://schemas.openxmlformats.org/officeDocument/2006/customXml" ds:itemID="{EA74282D-9CBD-4159-9626-1E8585F42C18}"/>
</file>

<file path=customXml/itemProps2.xml><?xml version="1.0" encoding="utf-8"?>
<ds:datastoreItem xmlns:ds="http://schemas.openxmlformats.org/officeDocument/2006/customXml" ds:itemID="{556DDE2F-D5B0-4290-9B5C-A0E9104D63A8}"/>
</file>

<file path=customXml/itemProps3.xml><?xml version="1.0" encoding="utf-8"?>
<ds:datastoreItem xmlns:ds="http://schemas.openxmlformats.org/officeDocument/2006/customXml" ds:itemID="{D6FC99BD-CA16-4F8E-9C75-0F0F751A9A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N.Robinson</dc:creator>
  <keywords/>
  <dc:description/>
  <lastModifiedBy>N.Robinson</lastModifiedBy>
  <revision>3</revision>
  <dcterms:created xsi:type="dcterms:W3CDTF">2025-06-17T12:21:13.0000000Z</dcterms:created>
  <dcterms:modified xsi:type="dcterms:W3CDTF">2025-06-17T16:18:17.1678015Z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</Properties>
</file>